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8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8"/>
        <w:gridCol w:w="389"/>
        <w:gridCol w:w="3540"/>
        <w:gridCol w:w="1138"/>
        <w:gridCol w:w="860"/>
        <w:gridCol w:w="13"/>
        <w:gridCol w:w="119"/>
        <w:gridCol w:w="1512"/>
        <w:gridCol w:w="1849"/>
      </w:tblGrid>
      <w:tr w:rsidR="008B4F8C" w:rsidRPr="008B4F8C" w:rsidTr="003E3AC1">
        <w:trPr>
          <w:trHeight w:val="1050"/>
        </w:trPr>
        <w:tc>
          <w:tcPr>
            <w:tcW w:w="9868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:rsidR="003B02BD" w:rsidRPr="008B4F8C" w:rsidRDefault="00827695" w:rsidP="003E3AC1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RS" w:eastAsia="sr-Latn-CS"/>
              </w:rPr>
            </w:pPr>
            <w:bookmarkStart w:id="0" w:name="_GoBack"/>
            <w:r w:rsidRPr="008B4F8C">
              <w:rPr>
                <w:rFonts w:ascii="Times New Roman" w:hAnsi="Times New Roman"/>
                <w:i w:val="0"/>
                <w:iCs w:val="0"/>
                <w:sz w:val="24"/>
                <w:lang w:val="sr-Cyrl-RS" w:eastAsia="sr-Latn-CS"/>
              </w:rPr>
              <w:t>ОБРАЗАЦ СТРУКТУРЕ ПОНУЂЕНЕ ЦЕНЕ</w:t>
            </w:r>
            <w:r w:rsidR="00741027" w:rsidRPr="008B4F8C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sr-Latn-CS"/>
              </w:rPr>
              <w:t xml:space="preserve"> </w:t>
            </w:r>
            <w:r w:rsidR="00741027" w:rsidRPr="008B4F8C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 xml:space="preserve">ЗА </w:t>
            </w:r>
          </w:p>
          <w:p w:rsidR="003B02BD" w:rsidRPr="008B4F8C" w:rsidRDefault="00741027" w:rsidP="008B4F8C">
            <w:pPr>
              <w:pStyle w:val="Heading2"/>
              <w:spacing w:before="0"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</w:pPr>
            <w:r w:rsidRPr="008B4F8C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>ЈАВНУ НАБАВКУ</w:t>
            </w:r>
            <w:r w:rsidRPr="008B4F8C"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CS" w:eastAsia="sr-Latn-CS"/>
              </w:rPr>
              <w:t xml:space="preserve"> ГОРИВА И МАЗИВА</w:t>
            </w:r>
            <w:r w:rsidRPr="008B4F8C">
              <w:rPr>
                <w:rFonts w:ascii="Times New Roman" w:hAnsi="Times New Roman"/>
                <w:i w:val="0"/>
                <w:sz w:val="24"/>
                <w:szCs w:val="24"/>
                <w:lang w:val="sr-Cyrl-CS" w:eastAsia="zh-CN"/>
              </w:rPr>
              <w:t>,</w:t>
            </w:r>
            <w:r w:rsidRPr="008B4F8C">
              <w:rPr>
                <w:rFonts w:ascii="Times New Roman" w:hAnsi="Times New Roman"/>
                <w:i w:val="0"/>
                <w:sz w:val="24"/>
                <w:szCs w:val="24"/>
                <w:lang w:val="ru-RU" w:eastAsia="zh-CN"/>
              </w:rPr>
              <w:t xml:space="preserve">  </w:t>
            </w:r>
            <w:r w:rsidRPr="008B4F8C"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  <w:t>ЈН</w:t>
            </w:r>
            <w:r w:rsidRPr="008B4F8C">
              <w:rPr>
                <w:rFonts w:ascii="Times New Roman" w:hAnsi="Times New Roman"/>
                <w:i w:val="0"/>
                <w:sz w:val="24"/>
                <w:szCs w:val="24"/>
                <w:lang w:val="ru-RU" w:eastAsia="sr-Latn-CS"/>
              </w:rPr>
              <w:t xml:space="preserve"> 01</w:t>
            </w:r>
            <w:r w:rsidRPr="008B4F8C"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  <w:t>/</w:t>
            </w:r>
            <w:r w:rsidR="008B4F8C" w:rsidRPr="008B4F8C">
              <w:rPr>
                <w:rFonts w:ascii="Times New Roman" w:hAnsi="Times New Roman"/>
                <w:i w:val="0"/>
                <w:sz w:val="24"/>
                <w:szCs w:val="24"/>
                <w:lang w:val="ru-RU" w:eastAsia="sr-Latn-CS"/>
              </w:rPr>
              <w:t>23</w:t>
            </w:r>
            <w:r w:rsidRPr="008B4F8C"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  <w:t xml:space="preserve">, </w:t>
            </w:r>
            <w:r w:rsidRPr="008B4F8C">
              <w:rPr>
                <w:rFonts w:ascii="Times New Roman" w:hAnsi="Times New Roman"/>
                <w:bCs w:val="0"/>
                <w:i w:val="0"/>
                <w:kern w:val="32"/>
                <w:sz w:val="24"/>
                <w:szCs w:val="24"/>
                <w:shd w:val="clear" w:color="auto" w:fill="A6A6A6"/>
                <w:lang w:val="sr-Cyrl-CS"/>
              </w:rPr>
              <w:t>ПАРТИЈА БР.1 – ГОРИВО</w:t>
            </w:r>
          </w:p>
        </w:tc>
      </w:tr>
      <w:tr w:rsidR="008B4F8C" w:rsidRPr="008B4F8C" w:rsidTr="003E3AC1">
        <w:trPr>
          <w:trHeight w:val="510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8B4F8C">
              <w:rPr>
                <w:sz w:val="22"/>
                <w:szCs w:val="22"/>
                <w:lang w:val="sr-Cyrl-CS" w:eastAsia="sr-Latn-CS"/>
              </w:rPr>
              <w:t>Р.</w:t>
            </w:r>
          </w:p>
          <w:p w:rsidR="003B02BD" w:rsidRPr="008B4F8C" w:rsidRDefault="003B02B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8B4F8C">
              <w:rPr>
                <w:sz w:val="22"/>
                <w:szCs w:val="22"/>
                <w:lang w:val="sr-Cyrl-CS" w:eastAsia="sr-Latn-CS"/>
              </w:rPr>
              <w:t>бр.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8B4F8C">
              <w:rPr>
                <w:sz w:val="22"/>
                <w:szCs w:val="22"/>
                <w:lang w:val="sr-Cyrl-CS" w:eastAsia="sr-Latn-CS"/>
              </w:rPr>
              <w:t>Назив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8B4F8C">
              <w:rPr>
                <w:sz w:val="22"/>
                <w:szCs w:val="22"/>
                <w:lang w:val="sr-Cyrl-CS" w:eastAsia="sr-Latn-CS"/>
              </w:rPr>
              <w:t>Јед.</w:t>
            </w:r>
          </w:p>
          <w:p w:rsidR="003B02BD" w:rsidRPr="008B4F8C" w:rsidRDefault="003B02B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8B4F8C">
              <w:rPr>
                <w:sz w:val="22"/>
                <w:szCs w:val="22"/>
                <w:lang w:val="sr-Cyrl-CS" w:eastAsia="sr-Latn-CS"/>
              </w:rPr>
              <w:t>мере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8B4F8C">
              <w:rPr>
                <w:sz w:val="22"/>
                <w:szCs w:val="22"/>
                <w:lang w:val="sr-Cyrl-CS"/>
              </w:rPr>
              <w:t>Кол.</w:t>
            </w:r>
          </w:p>
          <w:p w:rsidR="003B02BD" w:rsidRPr="008B4F8C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8B4F8C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8B4F8C">
              <w:rPr>
                <w:sz w:val="22"/>
                <w:szCs w:val="22"/>
                <w:lang w:val="sr-Cyrl-CS"/>
              </w:rPr>
              <w:t>Јед.цена</w:t>
            </w:r>
            <w:r w:rsidR="008B4F8C" w:rsidRPr="008B4F8C">
              <w:rPr>
                <w:sz w:val="22"/>
                <w:szCs w:val="22"/>
                <w:lang w:val="sr-Cyrl-CS"/>
              </w:rPr>
              <w:t xml:space="preserve"> без ПДВ-а</w:t>
            </w:r>
          </w:p>
          <w:p w:rsidR="003B02BD" w:rsidRPr="008B4F8C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8B4F8C"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8B4F8C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8B4F8C">
              <w:rPr>
                <w:sz w:val="22"/>
                <w:szCs w:val="22"/>
                <w:lang w:val="sr-Cyrl-CS"/>
              </w:rPr>
              <w:t>Износ</w:t>
            </w:r>
            <w:r w:rsidR="008B4F8C" w:rsidRPr="008B4F8C">
              <w:rPr>
                <w:sz w:val="22"/>
                <w:szCs w:val="22"/>
                <w:lang w:val="sr-Cyrl-CS"/>
              </w:rPr>
              <w:t xml:space="preserve"> без ПДВ-а</w:t>
            </w:r>
          </w:p>
          <w:p w:rsidR="003B02BD" w:rsidRPr="008B4F8C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8B4F8C">
              <w:rPr>
                <w:sz w:val="22"/>
                <w:szCs w:val="22"/>
                <w:lang w:val="sr-Cyrl-CS"/>
              </w:rPr>
              <w:t>1х2</w:t>
            </w:r>
          </w:p>
        </w:tc>
      </w:tr>
      <w:tr w:rsidR="008B4F8C" w:rsidRPr="008B4F8C" w:rsidTr="003E3AC1">
        <w:trPr>
          <w:trHeight w:val="693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B02B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sz w:val="22"/>
                <w:szCs w:val="22"/>
                <w:lang w:val="sr-Cyrl-CS" w:eastAsia="sr-Latn-CS"/>
              </w:rPr>
            </w:pP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rPr>
                <w:lang w:val="sr-Cyrl-RS"/>
              </w:rPr>
            </w:pPr>
            <w:r w:rsidRPr="008B4F8C">
              <w:rPr>
                <w:lang w:val="sr-Cyrl-RS"/>
              </w:rPr>
              <w:t>Еуро дизел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jc w:val="center"/>
              <w:rPr>
                <w:lang w:val="sr-Cyrl-RS"/>
              </w:rPr>
            </w:pPr>
            <w:r w:rsidRPr="008B4F8C">
              <w:rPr>
                <w:lang w:val="sr-Cyrl-RS"/>
              </w:rPr>
              <w:t>литар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8B4F8C" w:rsidP="00741027">
            <w:pPr>
              <w:jc w:val="center"/>
              <w:rPr>
                <w:lang w:val="sr-Cyrl-RS"/>
              </w:rPr>
            </w:pPr>
            <w:r w:rsidRPr="008B4F8C">
              <w:rPr>
                <w:lang w:val="sr-Cyrl-RS"/>
              </w:rPr>
              <w:t>6.025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8B4F8C" w:rsidRDefault="003B02BD" w:rsidP="003E3AC1">
            <w:pPr>
              <w:jc w:val="center"/>
              <w:rPr>
                <w:lang w:val="sr-Cyrl-CS"/>
              </w:rPr>
            </w:pPr>
          </w:p>
        </w:tc>
      </w:tr>
      <w:tr w:rsidR="008B4F8C" w:rsidRPr="008B4F8C" w:rsidTr="003E3AC1">
        <w:trPr>
          <w:trHeight w:val="693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B02B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sz w:val="22"/>
                <w:szCs w:val="22"/>
                <w:lang w:val="sr-Cyrl-CS" w:eastAsia="sr-Latn-CS"/>
              </w:rPr>
            </w:pP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rPr>
                <w:lang w:val="sr-Cyrl-RS"/>
              </w:rPr>
            </w:pPr>
            <w:r w:rsidRPr="008B4F8C">
              <w:rPr>
                <w:lang w:val="sr-Cyrl-RS"/>
              </w:rPr>
              <w:t>Еуро премијум БМБ-95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jc w:val="center"/>
              <w:rPr>
                <w:lang w:val="sr-Cyrl-RS"/>
              </w:rPr>
            </w:pPr>
            <w:r w:rsidRPr="008B4F8C">
              <w:rPr>
                <w:lang w:val="sr-Cyrl-RS"/>
              </w:rPr>
              <w:t>литар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8B4F8C" w:rsidP="003E3AC1">
            <w:pPr>
              <w:jc w:val="center"/>
              <w:rPr>
                <w:lang w:val="sr-Cyrl-RS"/>
              </w:rPr>
            </w:pPr>
            <w:r w:rsidRPr="008B4F8C">
              <w:rPr>
                <w:lang w:val="sr-Cyrl-RS"/>
              </w:rPr>
              <w:t>3.415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8B4F8C" w:rsidRDefault="003B02BD" w:rsidP="003E3AC1">
            <w:pPr>
              <w:jc w:val="center"/>
              <w:rPr>
                <w:lang w:val="sr-Cyrl-CS"/>
              </w:rPr>
            </w:pPr>
          </w:p>
        </w:tc>
      </w:tr>
      <w:tr w:rsidR="008B4F8C" w:rsidRPr="008B4F8C" w:rsidTr="003E3AC1">
        <w:trPr>
          <w:trHeight w:val="638"/>
        </w:trPr>
        <w:tc>
          <w:tcPr>
            <w:tcW w:w="8019" w:type="dxa"/>
            <w:gridSpan w:val="8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jc w:val="right"/>
              <w:rPr>
                <w:lang w:val="sr-Cyrl-CS"/>
              </w:rPr>
            </w:pPr>
            <w:r w:rsidRPr="008B4F8C">
              <w:rPr>
                <w:lang w:val="sr-Cyrl-CS"/>
              </w:rPr>
              <w:t>Укупно без ПДВ-а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B02BD" w:rsidRPr="008B4F8C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8B4F8C" w:rsidRPr="008B4F8C" w:rsidTr="003E3AC1">
        <w:trPr>
          <w:trHeight w:val="512"/>
        </w:trPr>
        <w:tc>
          <w:tcPr>
            <w:tcW w:w="8019" w:type="dxa"/>
            <w:gridSpan w:val="8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jc w:val="right"/>
              <w:rPr>
                <w:sz w:val="22"/>
                <w:szCs w:val="22"/>
                <w:lang w:val="sr-Cyrl-CS"/>
              </w:rPr>
            </w:pPr>
            <w:r w:rsidRPr="008B4F8C">
              <w:rPr>
                <w:sz w:val="22"/>
                <w:szCs w:val="22"/>
                <w:lang w:val="sr-Cyrl-CS"/>
              </w:rPr>
              <w:t>ПДВ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8B4F8C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8B4F8C" w:rsidRPr="008B4F8C" w:rsidTr="003E3AC1">
        <w:trPr>
          <w:trHeight w:val="620"/>
        </w:trPr>
        <w:tc>
          <w:tcPr>
            <w:tcW w:w="8019" w:type="dxa"/>
            <w:gridSpan w:val="8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jc w:val="right"/>
              <w:rPr>
                <w:sz w:val="22"/>
                <w:szCs w:val="22"/>
                <w:lang w:val="sr-Cyrl-CS"/>
              </w:rPr>
            </w:pPr>
            <w:r w:rsidRPr="008B4F8C">
              <w:rPr>
                <w:lang w:val="sr-Cyrl-CS" w:eastAsia="sr-Latn-CS"/>
              </w:rPr>
              <w:t>Укупно са ПДВ-ом</w:t>
            </w:r>
          </w:p>
        </w:tc>
        <w:tc>
          <w:tcPr>
            <w:tcW w:w="184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02BD" w:rsidRPr="008B4F8C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8B4F8C" w:rsidRPr="008B4F8C" w:rsidTr="003E3AC1">
        <w:trPr>
          <w:trHeight w:val="600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sz w:val="16"/>
                <w:szCs w:val="16"/>
                <w:lang w:val="sr-Cyrl-CS" w:eastAsia="sr-Latn-CS"/>
              </w:rPr>
            </w:pPr>
          </w:p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8B4F8C">
              <w:rPr>
                <w:lang w:val="sr-Cyrl-CS" w:eastAsia="sr-Latn-CS"/>
              </w:rPr>
              <w:t xml:space="preserve">За извршење јавне набавке ангажујемо ____ (_____________) подизвођача. </w:t>
            </w:r>
            <w:r w:rsidRPr="008B4F8C">
              <w:rPr>
                <w:i/>
                <w:lang w:val="sr-Cyrl-CS" w:eastAsia="sr-Latn-CS"/>
              </w:rPr>
              <w:t xml:space="preserve">(испред заграде </w:t>
            </w:r>
          </w:p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8B4F8C">
              <w:rPr>
                <w:i/>
                <w:lang w:val="sr-Cyrl-CS" w:eastAsia="sr-Latn-CS"/>
              </w:rPr>
              <w:t>ставити број,  у загради словима написати број)</w:t>
            </w:r>
          </w:p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sz w:val="16"/>
                <w:szCs w:val="16"/>
                <w:lang w:val="sr-Cyrl-CS" w:eastAsia="sr-Latn-CS"/>
              </w:rPr>
            </w:pPr>
          </w:p>
        </w:tc>
      </w:tr>
      <w:tr w:rsidR="008B4F8C" w:rsidRPr="008B4F8C" w:rsidTr="003E3AC1">
        <w:trPr>
          <w:trHeight w:val="510"/>
        </w:trPr>
        <w:tc>
          <w:tcPr>
            <w:tcW w:w="6388" w:type="dxa"/>
            <w:gridSpan w:val="6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8B4F8C">
              <w:rPr>
                <w:lang w:val="sr-Cyrl-CS" w:eastAsia="sr-Latn-CS"/>
              </w:rPr>
              <w:t>Подизвођач:</w:t>
            </w:r>
          </w:p>
        </w:tc>
        <w:tc>
          <w:tcPr>
            <w:tcW w:w="3480" w:type="dxa"/>
            <w:gridSpan w:val="3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8B4F8C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8B4F8C" w:rsidRPr="008B4F8C" w:rsidTr="003E3AC1">
        <w:trPr>
          <w:trHeight w:val="440"/>
        </w:trPr>
        <w:tc>
          <w:tcPr>
            <w:tcW w:w="448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8B4F8C">
              <w:rPr>
                <w:lang w:val="sr-Cyrl-CS" w:eastAsia="sr-Latn-CS"/>
              </w:rPr>
              <w:t>1.</w:t>
            </w:r>
          </w:p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8B4F8C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80" w:type="dxa"/>
            <w:gridSpan w:val="3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B4F8C" w:rsidRPr="008B4F8C" w:rsidTr="003E3AC1">
        <w:trPr>
          <w:trHeight w:val="440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8B4F8C">
              <w:rPr>
                <w:lang w:val="sr-Cyrl-CS" w:eastAsia="sr-Latn-CS"/>
              </w:rPr>
              <w:t>Назив и седиште:Матични број: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B4F8C" w:rsidRPr="008B4F8C" w:rsidTr="003E3AC1">
        <w:trPr>
          <w:trHeight w:val="350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8B4F8C">
              <w:rPr>
                <w:lang w:val="sr-Cyrl-CS" w:eastAsia="sr-Latn-CS"/>
              </w:rPr>
              <w:t>ПИБ: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B4F8C" w:rsidRPr="008B4F8C" w:rsidTr="003E3AC1">
        <w:trPr>
          <w:trHeight w:val="330"/>
        </w:trPr>
        <w:tc>
          <w:tcPr>
            <w:tcW w:w="448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8B4F8C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B4F8C" w:rsidRPr="008B4F8C" w:rsidTr="003E3AC1">
        <w:trPr>
          <w:trHeight w:val="375"/>
        </w:trPr>
        <w:tc>
          <w:tcPr>
            <w:tcW w:w="448" w:type="dxa"/>
            <w:vMerge w:val="restar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8B4F8C">
              <w:rPr>
                <w:lang w:val="sr-Cyrl-CS" w:eastAsia="sr-Latn-CS"/>
              </w:rPr>
              <w:t>2.</w:t>
            </w: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8B4F8C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80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B4F8C" w:rsidRPr="008B4F8C" w:rsidTr="003E3AC1">
        <w:trPr>
          <w:trHeight w:val="375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8B4F8C">
              <w:rPr>
                <w:lang w:val="sr-Cyrl-CS" w:eastAsia="sr-Latn-CS"/>
              </w:rPr>
              <w:t>Матични број: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B4F8C" w:rsidRPr="008B4F8C" w:rsidTr="003E3AC1">
        <w:trPr>
          <w:trHeight w:val="360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8B4F8C">
              <w:rPr>
                <w:lang w:val="sr-Cyrl-CS" w:eastAsia="sr-Latn-CS"/>
              </w:rPr>
              <w:t>ПИБ: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B4F8C" w:rsidRPr="008B4F8C" w:rsidTr="003E3AC1">
        <w:trPr>
          <w:trHeight w:val="195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8B4F8C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B4F8C" w:rsidRPr="008B4F8C" w:rsidTr="003E3AC1">
        <w:trPr>
          <w:trHeight w:val="350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8B4F8C">
              <w:rPr>
                <w:lang w:val="sr-Cyrl-CS" w:eastAsia="sr-Latn-CS"/>
              </w:rPr>
              <w:t>Матични број: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B4F8C" w:rsidRPr="008B4F8C" w:rsidTr="003E3AC1">
        <w:trPr>
          <w:trHeight w:val="440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8B4F8C">
              <w:rPr>
                <w:lang w:val="sr-Cyrl-CS" w:eastAsia="sr-Latn-CS"/>
              </w:rPr>
              <w:t>ПИБ: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B4F8C" w:rsidRPr="008B4F8C" w:rsidTr="003E3AC1">
        <w:trPr>
          <w:trHeight w:val="440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8B4F8C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B4F8C" w:rsidRPr="008B4F8C" w:rsidTr="003E3AC1">
        <w:trPr>
          <w:trHeight w:val="195"/>
        </w:trPr>
        <w:tc>
          <w:tcPr>
            <w:tcW w:w="9868" w:type="dxa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jc w:val="both"/>
              <w:rPr>
                <w:i/>
                <w:lang w:val="sr-Cyrl-CS" w:eastAsia="sr-Latn-CS"/>
              </w:rPr>
            </w:pPr>
            <w:r w:rsidRPr="008B4F8C">
              <w:rPr>
                <w:lang w:val="sr-Cyrl-CS" w:eastAsia="sr-Latn-CS"/>
              </w:rPr>
              <w:t xml:space="preserve">Јавну набавку ће извршити група понуђача од _____ (____________) понуђача. </w:t>
            </w:r>
            <w:r w:rsidRPr="008B4F8C">
              <w:rPr>
                <w:i/>
                <w:lang w:val="sr-Cyrl-CS" w:eastAsia="sr-Latn-CS"/>
              </w:rPr>
              <w:t>(испред заграде ставити број, у загради словима написати број чланова)</w:t>
            </w:r>
          </w:p>
        </w:tc>
      </w:tr>
      <w:tr w:rsidR="008B4F8C" w:rsidRPr="008B4F8C" w:rsidTr="003E3AC1">
        <w:trPr>
          <w:trHeight w:val="413"/>
        </w:trPr>
        <w:tc>
          <w:tcPr>
            <w:tcW w:w="6375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8B4F8C">
              <w:rPr>
                <w:lang w:val="sr-Cyrl-CS" w:eastAsia="sr-Latn-CS"/>
              </w:rPr>
              <w:t>Чланови групе понуђача:</w:t>
            </w:r>
          </w:p>
        </w:tc>
        <w:tc>
          <w:tcPr>
            <w:tcW w:w="3493" w:type="dxa"/>
            <w:gridSpan w:val="4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8B4F8C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8B4F8C" w:rsidRPr="008B4F8C" w:rsidTr="003E3AC1">
        <w:trPr>
          <w:trHeight w:val="440"/>
        </w:trPr>
        <w:tc>
          <w:tcPr>
            <w:tcW w:w="448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8B4F8C">
              <w:rPr>
                <w:lang w:val="sr-Cyrl-CS" w:eastAsia="sr-Latn-CS"/>
              </w:rPr>
              <w:t>1.</w:t>
            </w:r>
          </w:p>
        </w:tc>
        <w:tc>
          <w:tcPr>
            <w:tcW w:w="592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8B4F8C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9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B4F8C" w:rsidRPr="008B4F8C" w:rsidTr="003E3AC1">
        <w:trPr>
          <w:trHeight w:val="440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8B4F8C">
              <w:rPr>
                <w:lang w:val="sr-Cyrl-CS" w:eastAsia="sr-Latn-CS"/>
              </w:rPr>
              <w:t>Матични број:</w:t>
            </w:r>
          </w:p>
        </w:tc>
        <w:tc>
          <w:tcPr>
            <w:tcW w:w="34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B4F8C" w:rsidRPr="008B4F8C" w:rsidTr="003E3AC1">
        <w:trPr>
          <w:trHeight w:val="440"/>
        </w:trPr>
        <w:tc>
          <w:tcPr>
            <w:tcW w:w="448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8B4F8C">
              <w:rPr>
                <w:lang w:val="sr-Cyrl-CS" w:eastAsia="sr-Latn-CS"/>
              </w:rPr>
              <w:t>ПИБ:</w:t>
            </w:r>
          </w:p>
        </w:tc>
        <w:tc>
          <w:tcPr>
            <w:tcW w:w="34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B4F8C" w:rsidRPr="008B4F8C" w:rsidTr="003E3AC1">
        <w:trPr>
          <w:trHeight w:val="440"/>
        </w:trPr>
        <w:tc>
          <w:tcPr>
            <w:tcW w:w="44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8B4F8C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9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B4F8C" w:rsidRPr="008B4F8C" w:rsidTr="003E3AC1">
        <w:trPr>
          <w:trHeight w:val="440"/>
        </w:trPr>
        <w:tc>
          <w:tcPr>
            <w:tcW w:w="448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8B4F8C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B4F8C" w:rsidRPr="008B4F8C" w:rsidTr="003E3AC1">
        <w:trPr>
          <w:trHeight w:val="440"/>
        </w:trPr>
        <w:tc>
          <w:tcPr>
            <w:tcW w:w="448" w:type="dxa"/>
            <w:vMerge w:val="restart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8B4F8C">
              <w:rPr>
                <w:lang w:val="sr-Cyrl-CS" w:eastAsia="sr-Latn-CS"/>
              </w:rPr>
              <w:t>2.</w:t>
            </w:r>
          </w:p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8B4F8C">
              <w:rPr>
                <w:lang w:val="sr-Cyrl-CS" w:eastAsia="sr-Latn-CS"/>
              </w:rPr>
              <w:t>Матични број:</w:t>
            </w:r>
          </w:p>
        </w:tc>
        <w:tc>
          <w:tcPr>
            <w:tcW w:w="3493" w:type="dxa"/>
            <w:gridSpan w:val="4"/>
            <w:vMerge w:val="restart"/>
            <w:tcBorders>
              <w:top w:val="nil"/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B4F8C" w:rsidRPr="008B4F8C" w:rsidTr="003E3AC1">
        <w:trPr>
          <w:trHeight w:val="440"/>
        </w:trPr>
        <w:tc>
          <w:tcPr>
            <w:tcW w:w="448" w:type="dxa"/>
            <w:vMerge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8B4F8C">
              <w:rPr>
                <w:lang w:val="sr-Cyrl-CS" w:eastAsia="sr-Latn-CS"/>
              </w:rPr>
              <w:t>ПИБ:</w:t>
            </w:r>
          </w:p>
        </w:tc>
        <w:tc>
          <w:tcPr>
            <w:tcW w:w="3493" w:type="dxa"/>
            <w:gridSpan w:val="4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B4F8C" w:rsidRPr="008B4F8C" w:rsidTr="003E3AC1">
        <w:trPr>
          <w:trHeight w:val="350"/>
        </w:trPr>
        <w:tc>
          <w:tcPr>
            <w:tcW w:w="448" w:type="dxa"/>
            <w:vMerge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8B4F8C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9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02BD" w:rsidRPr="008B4F8C" w:rsidRDefault="003B02B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8B4F8C" w:rsidRPr="008B4F8C" w:rsidTr="003E3AC1">
        <w:trPr>
          <w:trHeight w:val="421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02BD" w:rsidRPr="008B4F8C" w:rsidRDefault="003B02BD" w:rsidP="003B02BD">
            <w:pPr>
              <w:autoSpaceDE w:val="0"/>
              <w:autoSpaceDN w:val="0"/>
              <w:adjustRightInd w:val="0"/>
              <w:jc w:val="both"/>
              <w:rPr>
                <w:lang w:val="sr-Cyrl-CS"/>
              </w:rPr>
            </w:pPr>
            <w:r w:rsidRPr="008B4F8C">
              <w:rPr>
                <w:bCs/>
                <w:lang w:val="ru-RU"/>
              </w:rPr>
              <w:t>Начин</w:t>
            </w:r>
            <w:r w:rsidRPr="008B4F8C">
              <w:rPr>
                <w:bCs/>
                <w:lang w:val="sr-Cyrl-RS" w:eastAsia="sr-Latn-CS"/>
              </w:rPr>
              <w:t xml:space="preserve"> плаћања: </w:t>
            </w:r>
            <w:r w:rsidRPr="008B4F8C">
              <w:rPr>
                <w:lang w:val="ru-RU"/>
              </w:rPr>
              <w:t>у року од 45 дана</w:t>
            </w:r>
            <w:r w:rsidRPr="008B4F8C">
              <w:rPr>
                <w:lang w:val="sr-Cyrl-RS"/>
              </w:rPr>
              <w:t xml:space="preserve"> </w:t>
            </w:r>
            <w:r w:rsidRPr="008B4F8C">
              <w:rPr>
                <w:lang w:val="sr-Cyrl-CS"/>
              </w:rPr>
              <w:t xml:space="preserve"> у складу са законом.</w:t>
            </w:r>
          </w:p>
        </w:tc>
      </w:tr>
      <w:tr w:rsidR="008B4F8C" w:rsidRPr="008B4F8C" w:rsidTr="003E3AC1">
        <w:trPr>
          <w:trHeight w:val="421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02BD" w:rsidRPr="008B4F8C" w:rsidRDefault="003B02BD" w:rsidP="003B02BD">
            <w:pPr>
              <w:autoSpaceDE w:val="0"/>
              <w:autoSpaceDN w:val="0"/>
              <w:adjustRightInd w:val="0"/>
              <w:jc w:val="both"/>
              <w:rPr>
                <w:lang w:val="sr-Cyrl-RS"/>
              </w:rPr>
            </w:pPr>
            <w:r w:rsidRPr="008B4F8C">
              <w:rPr>
                <w:bCs/>
                <w:lang w:val="sr-Cyrl-CS"/>
              </w:rPr>
              <w:t>Извршење уговора</w:t>
            </w:r>
            <w:r w:rsidRPr="008B4F8C">
              <w:rPr>
                <w:bCs/>
                <w:lang w:val="sr-Cyrl-CS" w:eastAsia="sr-Latn-CS"/>
              </w:rPr>
              <w:t>:</w:t>
            </w:r>
            <w:r w:rsidRPr="008B4F8C">
              <w:rPr>
                <w:bCs/>
                <w:lang w:val="sr-Cyrl-RS" w:eastAsia="sr-Latn-CS"/>
              </w:rPr>
              <w:t xml:space="preserve"> </w:t>
            </w:r>
            <w:r w:rsidRPr="008B4F8C">
              <w:rPr>
                <w:lang w:val="sr-Cyrl-RS"/>
              </w:rPr>
              <w:t xml:space="preserve"> </w:t>
            </w:r>
            <w:r w:rsidRPr="008B4F8C">
              <w:rPr>
                <w:lang w:val="sr-Cyrl-CS"/>
              </w:rPr>
              <w:t>Сукцесивна испорука по налогу наручиоца.</w:t>
            </w:r>
          </w:p>
        </w:tc>
      </w:tr>
      <w:tr w:rsidR="008B4F8C" w:rsidRPr="008B4F8C" w:rsidTr="003E3AC1">
        <w:trPr>
          <w:trHeight w:val="421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02BD" w:rsidRPr="008B4F8C" w:rsidRDefault="003B02BD" w:rsidP="003B02BD">
            <w:pPr>
              <w:jc w:val="both"/>
              <w:rPr>
                <w:bCs/>
                <w:lang w:val="sr-Cyrl-CS"/>
              </w:rPr>
            </w:pPr>
            <w:r w:rsidRPr="008B4F8C">
              <w:rPr>
                <w:lang w:val="sr-Cyrl-CS"/>
              </w:rPr>
              <w:t xml:space="preserve">Место испоруке добара је на </w:t>
            </w:r>
            <w:r w:rsidRPr="008B4F8C">
              <w:rPr>
                <w:lang w:val="ru-RU"/>
              </w:rPr>
              <w:t>бензинској станици у</w:t>
            </w:r>
            <w:r w:rsidRPr="008B4F8C">
              <w:rPr>
                <w:lang w:val="sr-Cyrl-RS"/>
              </w:rPr>
              <w:t xml:space="preserve"> насељеном месту</w:t>
            </w:r>
            <w:r w:rsidRPr="008B4F8C">
              <w:rPr>
                <w:lang w:val="ru-RU"/>
              </w:rPr>
              <w:t xml:space="preserve"> Аранђеловцу</w:t>
            </w:r>
          </w:p>
        </w:tc>
      </w:tr>
      <w:tr w:rsidR="008B4F8C" w:rsidRPr="008B4F8C" w:rsidTr="003B02BD">
        <w:trPr>
          <w:trHeight w:val="520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B02BD" w:rsidRPr="008B4F8C" w:rsidRDefault="003B02BD" w:rsidP="003B02BD">
            <w:pPr>
              <w:jc w:val="both"/>
              <w:rPr>
                <w:lang w:val="sr-Cyrl-CS"/>
              </w:rPr>
            </w:pPr>
            <w:r w:rsidRPr="008B4F8C">
              <w:rPr>
                <w:lang w:val="sr-Cyrl-CS"/>
              </w:rPr>
              <w:t>Време на које ће се закључити уговор: 12 (дванаесет) календарских месеци</w:t>
            </w:r>
          </w:p>
        </w:tc>
      </w:tr>
      <w:bookmarkEnd w:id="0"/>
    </w:tbl>
    <w:p w:rsidR="00611186" w:rsidRPr="00741027" w:rsidRDefault="00611186">
      <w:pPr>
        <w:rPr>
          <w:lang w:val="sr-Cyrl-CS"/>
        </w:rPr>
      </w:pPr>
    </w:p>
    <w:p w:rsidR="00741027" w:rsidRPr="00741027" w:rsidRDefault="00741027" w:rsidP="00741027">
      <w:pPr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>Упуство за попуњавање:</w:t>
      </w:r>
      <w:r w:rsidR="008B4F8C"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 xml:space="preserve"> </w:t>
      </w: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>У рубрици јединична цена пише цену без ПДВ-а по по литру, а рубирици износ без ПДВ-а производ јединичне цене и количине.</w:t>
      </w:r>
    </w:p>
    <w:p w:rsidR="00741027" w:rsidRPr="00741027" w:rsidRDefault="00741027" w:rsidP="00741027">
      <w:pPr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>У рубрици Укупно без ПДВ-а пише укупан износ без ПДВ-а, у рубрицци ПДВ пише износ ПДВ-а, док Укупно са ПДВ-ом пише укупан износ са ПДВ-ом.</w:t>
      </w:r>
    </w:p>
    <w:p w:rsidR="00741027" w:rsidRPr="00741027" w:rsidRDefault="00741027" w:rsidP="00741027">
      <w:pPr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>Остале податке попуњава у случају да има члана групе понуђача или подизвођача.</w:t>
      </w:r>
    </w:p>
    <w:p w:rsidR="00741027" w:rsidRPr="00741027" w:rsidRDefault="00741027" w:rsidP="00741027">
      <w:pPr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</w:pPr>
    </w:p>
    <w:p w:rsidR="00741027" w:rsidRPr="00741027" w:rsidRDefault="00741027" w:rsidP="00741027">
      <w:pPr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</w:pPr>
    </w:p>
    <w:p w:rsidR="003B02BD" w:rsidRPr="00741027" w:rsidRDefault="00741027" w:rsidP="00741027">
      <w:pPr>
        <w:rPr>
          <w:lang w:val="sr-Cyrl-CS"/>
        </w:rPr>
      </w:pPr>
      <w:r w:rsidRPr="00741027"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  <w:t xml:space="preserve">Напомена: Потребно је да понуђач попуни и уз понуду путем Портала јавних набавки достави попуњен образац структуре понуђене цене. </w:t>
      </w:r>
      <w:r w:rsidRPr="00741027">
        <w:rPr>
          <w:rFonts w:eastAsia="Arial Unicode MS"/>
          <w:b/>
          <w:bCs/>
          <w:i/>
          <w:noProof/>
          <w:kern w:val="2"/>
          <w:szCs w:val="22"/>
          <w:lang w:val="en-GB" w:eastAsia="en-GB"/>
        </w:rPr>
        <w:t>Образац није потребно потписивати и печатирати.</w:t>
      </w:r>
    </w:p>
    <w:sectPr w:rsidR="003B02BD" w:rsidRPr="0074102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D06BE2"/>
    <w:multiLevelType w:val="hybridMultilevel"/>
    <w:tmpl w:val="FF88C3E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3E6446"/>
    <w:multiLevelType w:val="hybridMultilevel"/>
    <w:tmpl w:val="B0F07D2A"/>
    <w:lvl w:ilvl="0" w:tplc="48F8C718">
      <w:start w:val="1"/>
      <w:numFmt w:val="decimal"/>
      <w:lvlText w:val="%1."/>
      <w:lvlJc w:val="left"/>
      <w:pPr>
        <w:ind w:left="360" w:hanging="360"/>
      </w:pPr>
      <w:rPr>
        <w:rFonts w:ascii="TimesNewRoman,Bold" w:hAnsi="TimesNewRoman,Bold" w:cs="TimesNewRoman,Bold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DA2"/>
    <w:rsid w:val="002B3DA2"/>
    <w:rsid w:val="003B02BD"/>
    <w:rsid w:val="00611186"/>
    <w:rsid w:val="00741027"/>
    <w:rsid w:val="00827695"/>
    <w:rsid w:val="008B4F8C"/>
    <w:rsid w:val="008E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BFE03B-7A56-4385-A86A-330587AF9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0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3B02B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B02BD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5</cp:revision>
  <dcterms:created xsi:type="dcterms:W3CDTF">2021-03-31T12:13:00Z</dcterms:created>
  <dcterms:modified xsi:type="dcterms:W3CDTF">2023-02-22T10:26:00Z</dcterms:modified>
</cp:coreProperties>
</file>